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20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is another variation of the 8-point star wrap.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48871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is formed by: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 the center thread OUT both ways with a plus-1 method.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ind w:left="144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 the outer box OUT only one thread at a time.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will be just a little larger than the original box layout, because it is</w:t>
      </w:r>
    </w:p>
    <w:p w:rsidR="00790FD0" w:rsidRDefault="00790FD0" w:rsidP="00790FD0">
      <w:pPr>
        <w:autoSpaceDE w:val="0"/>
        <w:autoSpaceDN w:val="0"/>
        <w:adjustRightInd w:val="0"/>
        <w:spacing w:after="0" w:line="240" w:lineRule="auto"/>
        <w:ind w:left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wrapped out one thread at a time. The larger the outer box, the more room there</w:t>
      </w:r>
    </w:p>
    <w:p w:rsidR="00E40C61" w:rsidRDefault="00790FD0" w:rsidP="00790FD0">
      <w:pPr>
        <w:ind w:firstLine="720"/>
      </w:pPr>
      <w:r>
        <w:rPr>
          <w:rFonts w:ascii="TimesNewRomanPSMT" w:hAnsi="TimesNewRomanPSMT" w:cs="TimesNewRomanPSMT"/>
          <w:sz w:val="24"/>
          <w:szCs w:val="24"/>
        </w:rPr>
        <w:t>is for the pattern to develop inside the box.</w:t>
      </w:r>
    </w:p>
    <w:sectPr w:rsidR="00E40C61" w:rsidSect="00430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790FD0"/>
    <w:rsid w:val="00014D03"/>
    <w:rsid w:val="00430C38"/>
    <w:rsid w:val="00790FD0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2015-09-27T16:02:00Z</dcterms:created>
  <dcterms:modified xsi:type="dcterms:W3CDTF">2015-09-27T16:06:00Z</dcterms:modified>
</cp:coreProperties>
</file>