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091" w:rsidRDefault="00C75091" w:rsidP="00C75091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Multiple Thread Wraps 18 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  <w:t>by B.D. Ehler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ab/>
      </w: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pattern is also a variation of the 8-point star, with the main difference being the use of three different colors.</w:t>
      </w: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noProof/>
          <w:sz w:val="24"/>
          <w:szCs w:val="24"/>
        </w:rPr>
        <w:drawing>
          <wp:inline distT="0" distB="0" distL="0" distR="0">
            <wp:extent cx="5943600" cy="46269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6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pattern is made with a 12 sequence pass including:</w:t>
      </w: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 the centerline thread OUT both ways with red.</w:t>
      </w: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 the outer box threads IN with yellow and OUT with green.</w:t>
      </w: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Wrap with single threads for the straight lines inside the pattern box.</w:t>
      </w: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Black was added for frame effect and can be varied within the design.</w:t>
      </w: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Note the 8-points of the star in red, but also the cross, formed by the yellow.</w:t>
      </w: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Note the black separated the whole pattern into 9 diamonds. A solid red in the</w:t>
      </w: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center</w:t>
      </w:r>
      <w:proofErr w:type="gramEnd"/>
      <w:r>
        <w:rPr>
          <w:rFonts w:ascii="TimesNewRomanPSMT" w:hAnsi="TimesNewRomanPSMT" w:cs="TimesNewRomanPSMT"/>
          <w:sz w:val="24"/>
          <w:szCs w:val="24"/>
        </w:rPr>
        <w:t>, 4-way split diamonds of red, green &amp; yellow and 2-way split diamonds of</w:t>
      </w:r>
    </w:p>
    <w:p w:rsidR="00C75091" w:rsidRDefault="00C75091" w:rsidP="004522B7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imesNewRomanPSMT" w:hAnsi="TimesNewRomanPSMT" w:cs="TimesNewRomanPSMT"/>
          <w:sz w:val="24"/>
          <w:szCs w:val="24"/>
        </w:rPr>
      </w:pPr>
      <w:proofErr w:type="gramStart"/>
      <w:r>
        <w:rPr>
          <w:rFonts w:ascii="TimesNewRomanPSMT" w:hAnsi="TimesNewRomanPSMT" w:cs="TimesNewRomanPSMT"/>
          <w:sz w:val="24"/>
          <w:szCs w:val="24"/>
        </w:rPr>
        <w:t>yellow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and green (both vertical and horizontal split).</w:t>
      </w: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</w:p>
    <w:p w:rsidR="00C75091" w:rsidRDefault="00C75091" w:rsidP="00C75091">
      <w:pPr>
        <w:autoSpaceDE w:val="0"/>
        <w:autoSpaceDN w:val="0"/>
        <w:adjustRightInd w:val="0"/>
        <w:spacing w:after="0" w:line="240" w:lineRule="auto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This shows how this pattern is built from the simultaneous wrapping of these nine diamonds. </w:t>
      </w:r>
    </w:p>
    <w:p w:rsidR="00E40C61" w:rsidRPr="00C75091" w:rsidRDefault="00C75091" w:rsidP="00C75091">
      <w:pPr>
        <w:autoSpaceDE w:val="0"/>
        <w:autoSpaceDN w:val="0"/>
        <w:adjustRightInd w:val="0"/>
        <w:spacing w:after="0" w:line="240" w:lineRule="auto"/>
        <w:ind w:firstLine="720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This is a good example of building patterns from the basic chevrons &amp; diamonds.</w:t>
      </w:r>
    </w:p>
    <w:sectPr w:rsidR="00E40C61" w:rsidRPr="00C75091" w:rsidSect="00C80A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75091"/>
    <w:rsid w:val="00014D03"/>
    <w:rsid w:val="00430C38"/>
    <w:rsid w:val="004522B7"/>
    <w:rsid w:val="00C75091"/>
    <w:rsid w:val="00C80A05"/>
    <w:rsid w:val="00F12F97"/>
    <w:rsid w:val="00FF00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0C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5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5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RBLoyd</dc:creator>
  <cp:lastModifiedBy>RBLoyd</cp:lastModifiedBy>
  <cp:revision>2</cp:revision>
  <dcterms:created xsi:type="dcterms:W3CDTF">2015-09-27T15:55:00Z</dcterms:created>
  <dcterms:modified xsi:type="dcterms:W3CDTF">2015-09-27T15:55:00Z</dcterms:modified>
</cp:coreProperties>
</file>