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32" w:rsidRDefault="00936332" w:rsidP="0093633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936332" w:rsidRDefault="00936332" w:rsidP="0093633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7</w:t>
      </w:r>
    </w:p>
    <w:p w:rsidR="00936332" w:rsidRDefault="00936332" w:rsidP="00936332">
      <w:pPr>
        <w:autoSpaceDE w:val="0"/>
        <w:autoSpaceDN w:val="0"/>
        <w:adjustRightInd w:val="0"/>
        <w:spacing w:after="0" w:line="240" w:lineRule="auto"/>
        <w:rPr>
          <w:rFonts w:ascii="TimesNewRomanPS-BoldMT" w:hAnsi="TimesNewRomanPS-BoldMT" w:cs="TimesNewRomanPS-BoldMT"/>
          <w:b/>
          <w:bCs/>
          <w:sz w:val="24"/>
          <w:szCs w:val="24"/>
        </w:rPr>
      </w:pPr>
    </w:p>
    <w:p w:rsidR="00936332" w:rsidRDefault="00936332" w:rsidP="0093633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Are you still with me? Don’t panic yet as we will be getting to the good stuff soon!</w:t>
      </w:r>
    </w:p>
    <w:p w:rsidR="00936332" w:rsidRDefault="00936332" w:rsidP="0093633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Just a few more definitions, layout and information on tape replicas. I am trying to build a good foundation for you on which to build your future knowledge of thread art.</w:t>
      </w:r>
    </w:p>
    <w:p w:rsidR="00936332" w:rsidRDefault="00936332" w:rsidP="00936332">
      <w:pPr>
        <w:autoSpaceDE w:val="0"/>
        <w:autoSpaceDN w:val="0"/>
        <w:adjustRightInd w:val="0"/>
        <w:spacing w:after="0" w:line="240" w:lineRule="auto"/>
        <w:rPr>
          <w:rFonts w:ascii="TimesNewRomanPSMT" w:hAnsi="TimesNewRomanPSMT" w:cs="TimesNewRomanPSMT"/>
          <w:sz w:val="24"/>
          <w:szCs w:val="24"/>
        </w:rPr>
      </w:pPr>
    </w:p>
    <w:p w:rsidR="00936332" w:rsidRDefault="00936332" w:rsidP="0093633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Next we need to differentiate between single wrap patterns and double wrap</w:t>
      </w:r>
    </w:p>
    <w:p w:rsidR="00936332" w:rsidRDefault="00936332" w:rsidP="0093633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patterns. The single wrap pattern means that you will have a row of patterns on two</w:t>
      </w:r>
    </w:p>
    <w:p w:rsidR="00936332" w:rsidRDefault="00936332" w:rsidP="0093633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opposite sides of the rod. The preferable areas for single patterns are top and bottom. The owner of the rod will enjoy being able to see the full pattern on the top of the rod while they are holding it. Since the rod is round (usually) think of the cross section of the rod as a circle with 0 degrees at the top and 180 degrees is at the bottom. The single wrap pattern should be lined up straight down the rod at 0 and 180 degrees. Here is an example of a single pattern wrap but also is an open wrap because you can see the rod through parts of the design.</w:t>
      </w:r>
    </w:p>
    <w:p w:rsidR="00A860BB" w:rsidRDefault="00A860BB" w:rsidP="00936332">
      <w:pPr>
        <w:autoSpaceDE w:val="0"/>
        <w:autoSpaceDN w:val="0"/>
        <w:adjustRightInd w:val="0"/>
        <w:spacing w:after="0" w:line="240" w:lineRule="auto"/>
        <w:rPr>
          <w:rFonts w:ascii="TimesNewRomanPSMT" w:hAnsi="TimesNewRomanPSMT" w:cs="TimesNewRomanPSMT"/>
          <w:sz w:val="24"/>
          <w:szCs w:val="24"/>
        </w:rPr>
      </w:pPr>
    </w:p>
    <w:p w:rsidR="00936332" w:rsidRDefault="00936332" w:rsidP="0098432C">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247640" cy="14547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47640" cy="1454785"/>
                    </a:xfrm>
                    <a:prstGeom prst="rect">
                      <a:avLst/>
                    </a:prstGeom>
                    <a:noFill/>
                    <a:ln w="9525">
                      <a:noFill/>
                      <a:miter lim="800000"/>
                      <a:headEnd/>
                      <a:tailEnd/>
                    </a:ln>
                  </pic:spPr>
                </pic:pic>
              </a:graphicData>
            </a:graphic>
          </wp:inline>
        </w:drawing>
      </w:r>
    </w:p>
    <w:p w:rsidR="008161D4" w:rsidRDefault="008161D4" w:rsidP="00936332">
      <w:pPr>
        <w:autoSpaceDE w:val="0"/>
        <w:autoSpaceDN w:val="0"/>
        <w:adjustRightInd w:val="0"/>
        <w:spacing w:after="0" w:line="240" w:lineRule="auto"/>
        <w:ind w:firstLine="720"/>
        <w:rPr>
          <w:rFonts w:ascii="TimesNewRomanPSMT" w:hAnsi="TimesNewRomanPSMT" w:cs="TimesNewRomanPSMT"/>
          <w:sz w:val="24"/>
          <w:szCs w:val="24"/>
        </w:rPr>
      </w:pPr>
    </w:p>
    <w:p w:rsidR="00936332" w:rsidRDefault="00936332" w:rsidP="0093633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The double pattern wrap has the design on the 0 and 180 degree marks (top &amp;</w:t>
      </w:r>
    </w:p>
    <w:p w:rsidR="00936332" w:rsidRDefault="00936332" w:rsidP="0093633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bottom) plus it also appears on each side of the rod at the 90 and 270-degree marks.</w:t>
      </w:r>
    </w:p>
    <w:p w:rsidR="00936332" w:rsidRDefault="00936332" w:rsidP="0093633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Duplicating your thread wraps on the top pattern, then on the side patterns makes this type pattern. Here is an example of a double pattern wrap, called fish scale, showing the pattern on the top and one side. It is also a closed wrap because the two patterns come together with no rod showing through the pattern.</w:t>
      </w:r>
    </w:p>
    <w:p w:rsidR="00A860BB" w:rsidRDefault="00A860BB" w:rsidP="00936332">
      <w:pPr>
        <w:autoSpaceDE w:val="0"/>
        <w:autoSpaceDN w:val="0"/>
        <w:adjustRightInd w:val="0"/>
        <w:spacing w:after="0" w:line="240" w:lineRule="auto"/>
        <w:rPr>
          <w:rFonts w:ascii="TimesNewRomanPSMT" w:hAnsi="TimesNewRomanPSMT" w:cs="TimesNewRomanPSMT"/>
          <w:sz w:val="24"/>
          <w:szCs w:val="24"/>
        </w:rPr>
      </w:pPr>
    </w:p>
    <w:p w:rsidR="00936332" w:rsidRDefault="00936332" w:rsidP="0098432C">
      <w:pPr>
        <w:autoSpaceDE w:val="0"/>
        <w:autoSpaceDN w:val="0"/>
        <w:adjustRightInd w:val="0"/>
        <w:spacing w:after="0" w:line="240" w:lineRule="auto"/>
        <w:ind w:left="1440"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754880" cy="240157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54880" cy="2401570"/>
                    </a:xfrm>
                    <a:prstGeom prst="rect">
                      <a:avLst/>
                    </a:prstGeom>
                    <a:noFill/>
                    <a:ln w="9525">
                      <a:noFill/>
                      <a:miter lim="800000"/>
                      <a:headEnd/>
                      <a:tailEnd/>
                    </a:ln>
                  </pic:spPr>
                </pic:pic>
              </a:graphicData>
            </a:graphic>
          </wp:inline>
        </w:drawing>
      </w:r>
    </w:p>
    <w:p w:rsidR="00E40C61" w:rsidRPr="00936332" w:rsidRDefault="00936332" w:rsidP="00A860BB">
      <w:pPr>
        <w:ind w:firstLine="720"/>
        <w:rPr>
          <w:rFonts w:ascii="TimesNewRomanPSMT" w:hAnsi="TimesNewRomanPSMT" w:cs="TimesNewRomanPSMT"/>
          <w:sz w:val="24"/>
          <w:szCs w:val="24"/>
        </w:rPr>
      </w:pPr>
      <w:r>
        <w:rPr>
          <w:rFonts w:ascii="TimesNewRomanPSMT" w:hAnsi="TimesNewRomanPSMT" w:cs="TimesNewRomanPSMT"/>
          <w:sz w:val="24"/>
          <w:szCs w:val="24"/>
        </w:rPr>
        <w:t>Take home lesson: single pattern wraps fit better on small diameter rods while larger rods give more r</w:t>
      </w:r>
      <w:r w:rsidR="00A860BB">
        <w:rPr>
          <w:rFonts w:ascii="TimesNewRomanPSMT" w:hAnsi="TimesNewRomanPSMT" w:cs="TimesNewRomanPSMT"/>
          <w:sz w:val="24"/>
          <w:szCs w:val="24"/>
        </w:rPr>
        <w:t>oom for the double pattern wrap.</w:t>
      </w:r>
    </w:p>
    <w:sectPr w:rsidR="00E40C61" w:rsidRPr="00936332" w:rsidSect="008161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936332"/>
    <w:rsid w:val="00014D03"/>
    <w:rsid w:val="002F0A35"/>
    <w:rsid w:val="003073D9"/>
    <w:rsid w:val="003F34F8"/>
    <w:rsid w:val="005053D5"/>
    <w:rsid w:val="008161D4"/>
    <w:rsid w:val="008A6225"/>
    <w:rsid w:val="00936332"/>
    <w:rsid w:val="0098432C"/>
    <w:rsid w:val="00A407D7"/>
    <w:rsid w:val="00A860BB"/>
    <w:rsid w:val="00E57804"/>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3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2015-09-25T17:44:00Z</dcterms:created>
  <dcterms:modified xsi:type="dcterms:W3CDTF">2015-09-25T17:44:00Z</dcterms:modified>
</cp:coreProperties>
</file>