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1D6" w:rsidRDefault="004671D6" w:rsidP="004671D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Introduction to Cross Wrap Designs    </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4671D6" w:rsidRDefault="00A71F4F" w:rsidP="004671D6">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12</w:t>
      </w:r>
    </w:p>
    <w:p w:rsidR="004671D6" w:rsidRDefault="004671D6" w:rsidP="004671D6">
      <w:pPr>
        <w:autoSpaceDE w:val="0"/>
        <w:autoSpaceDN w:val="0"/>
        <w:adjustRightInd w:val="0"/>
        <w:spacing w:after="0" w:line="240" w:lineRule="auto"/>
        <w:rPr>
          <w:rFonts w:ascii="TimesNewRomanPS-BoldMT" w:hAnsi="TimesNewRomanPS-BoldMT" w:cs="TimesNewRomanPS-BoldMT"/>
          <w:b/>
          <w:bCs/>
          <w:sz w:val="24"/>
          <w:szCs w:val="24"/>
        </w:rPr>
      </w:pPr>
    </w:p>
    <w:p w:rsidR="004671D6" w:rsidRDefault="004671D6" w:rsidP="004671D6">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031615" cy="456374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031615" cy="4563745"/>
                    </a:xfrm>
                    <a:prstGeom prst="rect">
                      <a:avLst/>
                    </a:prstGeom>
                    <a:noFill/>
                    <a:ln w="9525">
                      <a:noFill/>
                      <a:miter lim="800000"/>
                      <a:headEnd/>
                      <a:tailEnd/>
                    </a:ln>
                  </pic:spPr>
                </pic:pic>
              </a:graphicData>
            </a:graphic>
          </wp:inline>
        </w:drawing>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In this chevron we used different colors on A &amp; B, then part of the way through the design we alternated the two colors. This is called a split chevron. It is split straight across the middle. Using one thread of each color on each pass up &amp; down the rod will create the horizontal line. Using 2 or 3 threads at a time going up &amp; down will give you a more jagged line across the center. This effect is used to create the feathered look on the wings and tail of the Thunderbird design.</w:t>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p>
    <w:p w:rsidR="004671D6" w:rsidRDefault="004671D6" w:rsidP="004671D6">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Other color choices on these chevron designs are:</w:t>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Alternate colors on A or B while using a solid color on the opposite leg.</w:t>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Shading or change to a new color on A &amp; B.</w:t>
      </w:r>
    </w:p>
    <w:p w:rsidR="004671D6" w:rsidRDefault="004671D6" w:rsidP="004671D6">
      <w:pPr>
        <w:autoSpaceDE w:val="0"/>
        <w:autoSpaceDN w:val="0"/>
        <w:adjustRightInd w:val="0"/>
        <w:spacing w:after="0" w:line="240" w:lineRule="auto"/>
        <w:ind w:left="720"/>
        <w:rPr>
          <w:rFonts w:ascii="TimesNewRomanPSMT" w:hAnsi="TimesNewRomanPSMT" w:cs="TimesNewRomanPSMT"/>
          <w:sz w:val="24"/>
          <w:szCs w:val="24"/>
        </w:rPr>
      </w:pPr>
      <w:r>
        <w:rPr>
          <w:rFonts w:ascii="TimesNewRomanPSMT" w:hAnsi="TimesNewRomanPSMT" w:cs="TimesNewRomanPSMT"/>
          <w:sz w:val="24"/>
          <w:szCs w:val="24"/>
        </w:rPr>
        <w:t>Shading or change to a new color on A or B, with solid color on the other leg.</w:t>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Shading light to dark on A, shading dark to light on B.</w:t>
      </w:r>
    </w:p>
    <w:p w:rsid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p>
    <w:p w:rsidR="00E40C61" w:rsidRPr="004671D6" w:rsidRDefault="004671D6" w:rsidP="004671D6">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Even though most of these example designs are made with two colors, keep in mind that changing colors, shading and using metallics can be substituted on many segments of the design.  Do not be afraid to experiment and try new color ideas.</w:t>
      </w:r>
    </w:p>
    <w:sectPr w:rsidR="00E40C61" w:rsidRPr="004671D6"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671D6"/>
    <w:rsid w:val="00014D03"/>
    <w:rsid w:val="004671D6"/>
    <w:rsid w:val="00766FA9"/>
    <w:rsid w:val="00A71F4F"/>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71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2015-09-24T16:34:00Z</dcterms:created>
  <dcterms:modified xsi:type="dcterms:W3CDTF">2015-09-24T16:34:00Z</dcterms:modified>
</cp:coreProperties>
</file>